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CF2743">
        <w:rPr>
          <w:sz w:val="28"/>
          <w:szCs w:val="28"/>
          <w:lang w:val="uk-UA"/>
        </w:rPr>
        <w:t xml:space="preserve">14.09.2017 </w:t>
      </w:r>
      <w:r w:rsidRPr="00AC67A1">
        <w:rPr>
          <w:sz w:val="28"/>
          <w:szCs w:val="28"/>
          <w:lang w:val="uk-UA"/>
        </w:rPr>
        <w:t>№</w:t>
      </w:r>
      <w:r w:rsidR="00CF2743">
        <w:rPr>
          <w:sz w:val="28"/>
          <w:szCs w:val="28"/>
          <w:lang w:val="uk-UA"/>
        </w:rPr>
        <w:t>1201/0/197-17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перитонеального 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670"/>
        <w:gridCol w:w="1134"/>
        <w:gridCol w:w="2126"/>
        <w:gridCol w:w="2835"/>
        <w:gridCol w:w="2835"/>
      </w:tblGrid>
      <w:tr w:rsidR="00B66036" w:rsidRPr="00CF2743" w:rsidTr="00B66036">
        <w:trPr>
          <w:trHeight w:val="699"/>
        </w:trPr>
        <w:tc>
          <w:tcPr>
            <w:tcW w:w="534" w:type="dxa"/>
          </w:tcPr>
          <w:p w:rsidR="00B66036" w:rsidRPr="00BC3AF9" w:rsidRDefault="00B6603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670" w:type="dxa"/>
          </w:tcPr>
          <w:p w:rsidR="00B66036" w:rsidRPr="00BC3AF9" w:rsidRDefault="00B6603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134" w:type="dxa"/>
          </w:tcPr>
          <w:p w:rsidR="00B66036" w:rsidRPr="00BC3AF9" w:rsidRDefault="00B6603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126" w:type="dxa"/>
          </w:tcPr>
          <w:p w:rsidR="00B66036" w:rsidRPr="00BC3AF9" w:rsidRDefault="00B66036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2835" w:type="dxa"/>
          </w:tcPr>
          <w:p w:rsidR="00B66036" w:rsidRDefault="00B66036" w:rsidP="00532B94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2835" w:type="dxa"/>
          </w:tcPr>
          <w:p w:rsidR="00B66036" w:rsidRDefault="00B66036" w:rsidP="00532B94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>
              <w:rPr>
                <w:lang w:val="uk-UA"/>
              </w:rPr>
              <w:t>»</w:t>
            </w:r>
          </w:p>
        </w:tc>
      </w:tr>
      <w:tr w:rsidR="00B66036" w:rsidRPr="00532B94" w:rsidTr="00B66036">
        <w:trPr>
          <w:trHeight w:val="375"/>
        </w:trPr>
        <w:tc>
          <w:tcPr>
            <w:tcW w:w="534" w:type="dxa"/>
            <w:vAlign w:val="center"/>
          </w:tcPr>
          <w:p w:rsidR="00B66036" w:rsidRPr="00BC3AF9" w:rsidRDefault="00B66036" w:rsidP="00274FE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670" w:type="dxa"/>
            <w:vAlign w:val="center"/>
          </w:tcPr>
          <w:p w:rsidR="00B66036" w:rsidRPr="008C6248" w:rsidRDefault="00B66036" w:rsidP="00274FE9">
            <w:pPr>
              <w:spacing w:line="280" w:lineRule="exact"/>
              <w:rPr>
                <w:bCs/>
                <w:lang w:val="uk-UA"/>
              </w:rPr>
            </w:pPr>
            <w:r>
              <w:rPr>
                <w:lang w:val="uk-UA"/>
              </w:rPr>
              <w:t xml:space="preserve">Комплект трубок підвищеної міцності для </w:t>
            </w:r>
            <w:proofErr w:type="spellStart"/>
            <w:r>
              <w:rPr>
                <w:lang w:val="uk-UA"/>
              </w:rPr>
              <w:t>перитонеальногодіалізу</w:t>
            </w:r>
            <w:proofErr w:type="spellEnd"/>
            <w:r>
              <w:rPr>
                <w:lang w:val="uk-UA"/>
              </w:rPr>
              <w:t xml:space="preserve"> з гвинтовими затискачами </w:t>
            </w:r>
            <w:proofErr w:type="spellStart"/>
            <w:r w:rsidRPr="007B150C">
              <w:rPr>
                <w:bCs/>
                <w:spacing w:val="-2"/>
                <w:lang w:val="en-US"/>
              </w:rPr>
              <w:t>MiniCap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66036" w:rsidRPr="008C6248" w:rsidRDefault="00B66036" w:rsidP="00274FE9">
            <w:pPr>
              <w:spacing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2126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B66036" w:rsidRPr="00532B94" w:rsidTr="00B66036">
        <w:trPr>
          <w:trHeight w:val="375"/>
        </w:trPr>
        <w:tc>
          <w:tcPr>
            <w:tcW w:w="534" w:type="dxa"/>
            <w:vAlign w:val="center"/>
          </w:tcPr>
          <w:p w:rsidR="00B66036" w:rsidRPr="00BC3AF9" w:rsidRDefault="00B66036" w:rsidP="00B66036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670" w:type="dxa"/>
            <w:vAlign w:val="center"/>
          </w:tcPr>
          <w:p w:rsidR="00B66036" w:rsidRPr="008C6248" w:rsidRDefault="00B66036" w:rsidP="00B66036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Фіксуючий титановий </w:t>
            </w:r>
            <w:proofErr w:type="spellStart"/>
            <w:r>
              <w:rPr>
                <w:bCs/>
                <w:lang w:val="uk-UA"/>
              </w:rPr>
              <w:t>перехідник</w:t>
            </w:r>
            <w:proofErr w:type="spellEnd"/>
            <w:r>
              <w:rPr>
                <w:bCs/>
                <w:lang w:val="uk-UA"/>
              </w:rPr>
              <w:t xml:space="preserve"> для </w:t>
            </w:r>
            <w:proofErr w:type="spellStart"/>
            <w:r>
              <w:rPr>
                <w:bCs/>
                <w:lang w:val="uk-UA"/>
              </w:rPr>
              <w:t>діалізного</w:t>
            </w:r>
            <w:proofErr w:type="spellEnd"/>
            <w:r>
              <w:rPr>
                <w:bCs/>
                <w:lang w:val="uk-UA"/>
              </w:rPr>
              <w:t xml:space="preserve"> катетера</w:t>
            </w:r>
          </w:p>
        </w:tc>
        <w:tc>
          <w:tcPr>
            <w:tcW w:w="1134" w:type="dxa"/>
            <w:vAlign w:val="center"/>
          </w:tcPr>
          <w:p w:rsidR="00B66036" w:rsidRPr="008C6248" w:rsidRDefault="00B66036" w:rsidP="00B66036">
            <w:pPr>
              <w:spacing w:line="28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2126" w:type="dxa"/>
            <w:vAlign w:val="center"/>
          </w:tcPr>
          <w:p w:rsidR="00B66036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B66036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B66036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B66036" w:rsidRPr="00D93069" w:rsidTr="00B66036">
        <w:trPr>
          <w:trHeight w:val="375"/>
        </w:trPr>
        <w:tc>
          <w:tcPr>
            <w:tcW w:w="534" w:type="dxa"/>
            <w:vAlign w:val="center"/>
          </w:tcPr>
          <w:p w:rsidR="00B66036" w:rsidRPr="00BC3AF9" w:rsidRDefault="00B66036" w:rsidP="00B66036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5670" w:type="dxa"/>
            <w:vAlign w:val="center"/>
          </w:tcPr>
          <w:p w:rsidR="00B66036" w:rsidRPr="008C6248" w:rsidRDefault="00B66036" w:rsidP="00B66036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8C6248">
              <w:rPr>
                <w:bCs/>
                <w:spacing w:val="-2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8C6248">
              <w:rPr>
                <w:bCs/>
                <w:spacing w:val="-2"/>
                <w:lang w:val="en-US"/>
              </w:rPr>
              <w:t>MiniCap</w:t>
            </w:r>
            <w:proofErr w:type="spellEnd"/>
            <w:r w:rsidRPr="008C6248">
              <w:rPr>
                <w:bCs/>
                <w:spacing w:val="-2"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66036" w:rsidRPr="008C6248" w:rsidRDefault="00B66036" w:rsidP="00B66036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8C6248">
              <w:rPr>
                <w:spacing w:val="-10"/>
                <w:lang w:val="uk-UA"/>
              </w:rPr>
              <w:t>шт.</w:t>
            </w:r>
          </w:p>
        </w:tc>
        <w:tc>
          <w:tcPr>
            <w:tcW w:w="2126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20580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19860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</w:p>
        </w:tc>
      </w:tr>
      <w:tr w:rsidR="00B66036" w:rsidRPr="00BC3AF9" w:rsidTr="00B66036">
        <w:trPr>
          <w:trHeight w:val="342"/>
        </w:trPr>
        <w:tc>
          <w:tcPr>
            <w:tcW w:w="534" w:type="dxa"/>
            <w:vAlign w:val="center"/>
          </w:tcPr>
          <w:p w:rsidR="00B66036" w:rsidRPr="00BC3AF9" w:rsidRDefault="00B66036" w:rsidP="00B66036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5670" w:type="dxa"/>
            <w:vAlign w:val="center"/>
          </w:tcPr>
          <w:p w:rsidR="00B66036" w:rsidRPr="008C6248" w:rsidRDefault="00B66036" w:rsidP="00B66036">
            <w:pPr>
              <w:spacing w:line="280" w:lineRule="exact"/>
              <w:rPr>
                <w:bCs/>
                <w:lang w:val="uk-UA"/>
              </w:rPr>
            </w:pPr>
            <w:r w:rsidRPr="008C6248">
              <w:rPr>
                <w:bCs/>
                <w:lang w:val="uk-UA"/>
              </w:rPr>
              <w:t xml:space="preserve">Набір </w:t>
            </w:r>
            <w:proofErr w:type="spellStart"/>
            <w:r w:rsidRPr="008C6248">
              <w:rPr>
                <w:bCs/>
                <w:lang w:val="en-US"/>
              </w:rPr>
              <w:t>HomeChoice</w:t>
            </w:r>
            <w:proofErr w:type="spellEnd"/>
            <w:r w:rsidRPr="008C6248">
              <w:rPr>
                <w:bCs/>
                <w:lang w:val="uk-UA"/>
              </w:rPr>
              <w:t xml:space="preserve"> для автоматизованого ПД з касетою, 4 </w:t>
            </w:r>
            <w:proofErr w:type="spellStart"/>
            <w:r w:rsidRPr="008C6248">
              <w:rPr>
                <w:bCs/>
                <w:lang w:val="uk-UA"/>
              </w:rPr>
              <w:t>конектора</w:t>
            </w:r>
            <w:proofErr w:type="spellEnd"/>
            <w:r w:rsidRPr="008C6248">
              <w:rPr>
                <w:bCs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66036" w:rsidRPr="008C6248" w:rsidRDefault="00B66036" w:rsidP="00B66036">
            <w:pPr>
              <w:spacing w:line="280" w:lineRule="exact"/>
              <w:jc w:val="center"/>
              <w:rPr>
                <w:lang w:val="uk-UA"/>
              </w:rPr>
            </w:pPr>
            <w:r w:rsidRPr="008C6248">
              <w:rPr>
                <w:lang w:val="uk-UA"/>
              </w:rPr>
              <w:t>шт.</w:t>
            </w:r>
          </w:p>
        </w:tc>
        <w:tc>
          <w:tcPr>
            <w:tcW w:w="2126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1911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1260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651</w:t>
            </w:r>
          </w:p>
        </w:tc>
      </w:tr>
      <w:tr w:rsidR="00B66036" w:rsidRPr="00BC3AF9" w:rsidTr="00B66036">
        <w:trPr>
          <w:trHeight w:val="367"/>
        </w:trPr>
        <w:tc>
          <w:tcPr>
            <w:tcW w:w="534" w:type="dxa"/>
            <w:vAlign w:val="center"/>
          </w:tcPr>
          <w:p w:rsidR="00B66036" w:rsidRPr="00BC3AF9" w:rsidRDefault="00B66036" w:rsidP="00B660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670" w:type="dxa"/>
            <w:vAlign w:val="center"/>
          </w:tcPr>
          <w:p w:rsidR="00B66036" w:rsidRPr="008C6248" w:rsidRDefault="00B66036" w:rsidP="00B66036">
            <w:pPr>
              <w:spacing w:line="280" w:lineRule="exact"/>
              <w:rPr>
                <w:bCs/>
                <w:lang w:val="uk-UA"/>
              </w:rPr>
            </w:pPr>
            <w:r w:rsidRPr="008C6248">
              <w:rPr>
                <w:bCs/>
                <w:lang w:val="uk-UA"/>
              </w:rPr>
              <w:t xml:space="preserve">Дренажний комплект </w:t>
            </w:r>
            <w:proofErr w:type="spellStart"/>
            <w:r w:rsidRPr="008C6248">
              <w:rPr>
                <w:bCs/>
                <w:lang w:val="uk-UA"/>
              </w:rPr>
              <w:t>циклера</w:t>
            </w:r>
            <w:proofErr w:type="spellEnd"/>
            <w:r w:rsidRPr="008C6248">
              <w:rPr>
                <w:bCs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66036" w:rsidRPr="008C6248" w:rsidRDefault="00B66036" w:rsidP="00B66036">
            <w:pPr>
              <w:spacing w:line="280" w:lineRule="exact"/>
              <w:jc w:val="center"/>
              <w:rPr>
                <w:lang w:val="uk-UA"/>
              </w:rPr>
            </w:pPr>
            <w:r w:rsidRPr="008C6248">
              <w:rPr>
                <w:lang w:val="uk-UA"/>
              </w:rPr>
              <w:t>шт.</w:t>
            </w:r>
          </w:p>
        </w:tc>
        <w:tc>
          <w:tcPr>
            <w:tcW w:w="2126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1911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1260</w:t>
            </w:r>
          </w:p>
        </w:tc>
        <w:tc>
          <w:tcPr>
            <w:tcW w:w="2835" w:type="dxa"/>
            <w:vAlign w:val="center"/>
          </w:tcPr>
          <w:p w:rsidR="00B66036" w:rsidRPr="00BC3AF9" w:rsidRDefault="00B66036" w:rsidP="00B66036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651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CA47A6" w:rsidRDefault="00274FE9" w:rsidP="00CA47A6">
      <w:pPr>
        <w:pStyle w:val="a6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CA47A6">
        <w:rPr>
          <w:szCs w:val="28"/>
        </w:rPr>
        <w:t>аступник</w:t>
      </w:r>
      <w:r>
        <w:rPr>
          <w:szCs w:val="28"/>
        </w:rPr>
        <w:t>а</w:t>
      </w:r>
      <w:r w:rsidR="00CA47A6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74FE9">
        <w:rPr>
          <w:szCs w:val="28"/>
        </w:rPr>
        <w:t>Ю.С.Черняк</w:t>
      </w:r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9AE" w:rsidRDefault="00F769AE" w:rsidP="00DE6D55">
      <w:r>
        <w:separator/>
      </w:r>
    </w:p>
  </w:endnote>
  <w:endnote w:type="continuationSeparator" w:id="0">
    <w:p w:rsidR="00F769AE" w:rsidRDefault="00F769AE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9AE" w:rsidRDefault="00F769AE" w:rsidP="00DE6D55">
      <w:r>
        <w:separator/>
      </w:r>
    </w:p>
  </w:footnote>
  <w:footnote w:type="continuationSeparator" w:id="0">
    <w:p w:rsidR="00F769AE" w:rsidRDefault="00F769AE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CF6679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F769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F769AE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156AF2"/>
    <w:rsid w:val="00186622"/>
    <w:rsid w:val="00274FE9"/>
    <w:rsid w:val="002B46E9"/>
    <w:rsid w:val="00532B94"/>
    <w:rsid w:val="005D6C9F"/>
    <w:rsid w:val="006060D3"/>
    <w:rsid w:val="007C0DA9"/>
    <w:rsid w:val="00830235"/>
    <w:rsid w:val="00844460"/>
    <w:rsid w:val="008C0C3A"/>
    <w:rsid w:val="009B2851"/>
    <w:rsid w:val="00A70B41"/>
    <w:rsid w:val="00AA4ACD"/>
    <w:rsid w:val="00B66036"/>
    <w:rsid w:val="00C64B84"/>
    <w:rsid w:val="00C753E6"/>
    <w:rsid w:val="00CA47A6"/>
    <w:rsid w:val="00CB598E"/>
    <w:rsid w:val="00CF2743"/>
    <w:rsid w:val="00CF6679"/>
    <w:rsid w:val="00DE6D55"/>
    <w:rsid w:val="00F769AE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2017-09-13T13:59:00Z</cp:lastPrinted>
  <dcterms:created xsi:type="dcterms:W3CDTF">2017-09-13T13:55:00Z</dcterms:created>
  <dcterms:modified xsi:type="dcterms:W3CDTF">2017-09-15T12:23:00Z</dcterms:modified>
</cp:coreProperties>
</file>